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389EBE" w14:textId="7884DD0E" w:rsidR="00FA172B" w:rsidRPr="000701DE" w:rsidRDefault="00896290" w:rsidP="00976953">
      <w:pPr>
        <w:spacing w:after="200" w:line="276" w:lineRule="auto"/>
        <w:rPr>
          <w:lang w:val="fr-CA"/>
        </w:rPr>
      </w:pPr>
      <w:proofErr w:type="spellStart"/>
      <w:r w:rsidRPr="000701DE">
        <w:rPr>
          <w:lang w:val="fr-CA"/>
        </w:rPr>
        <w:t>Écovert</w:t>
      </w:r>
      <w:proofErr w:type="spellEnd"/>
      <w:r w:rsidR="00511731" w:rsidRPr="000701DE">
        <w:rPr>
          <w:lang w:val="fr-CA"/>
        </w:rPr>
        <w:t xml:space="preserve"> </w:t>
      </w:r>
      <w:r w:rsidRPr="000701DE">
        <w:rPr>
          <w:lang w:val="fr-CA"/>
        </w:rPr>
        <w:t>Rénovation</w:t>
      </w:r>
    </w:p>
    <w:p w14:paraId="502EA3A8" w14:textId="10E12799" w:rsidR="00FA172B" w:rsidRPr="000701DE" w:rsidRDefault="00896290" w:rsidP="00976953">
      <w:pPr>
        <w:spacing w:after="200" w:line="276" w:lineRule="auto"/>
        <w:rPr>
          <w:lang w:val="fr-CA"/>
        </w:rPr>
      </w:pPr>
      <w:r w:rsidRPr="000701DE">
        <w:rPr>
          <w:rFonts w:cstheme="minorHAnsi"/>
          <w:lang w:val="fr-CA" w:eastAsia="fr-FR"/>
        </w:rPr>
        <w:t>496, rue St-Étienne, La Malbaie (Québec) G5A 1T2—Tél.</w:t>
      </w:r>
      <w:r w:rsidR="00A3512D">
        <w:rPr>
          <w:rFonts w:cstheme="minorHAnsi"/>
          <w:lang w:val="fr-CA" w:eastAsia="fr-FR"/>
        </w:rPr>
        <w:t> </w:t>
      </w:r>
      <w:bookmarkStart w:id="0" w:name="_GoBack"/>
      <w:bookmarkEnd w:id="0"/>
      <w:r w:rsidRPr="000701DE">
        <w:rPr>
          <w:rFonts w:cstheme="minorHAnsi"/>
          <w:lang w:val="fr-CA" w:eastAsia="fr-FR"/>
        </w:rPr>
        <w:t>: 418-555-1234</w:t>
      </w:r>
      <w:r w:rsidR="00A3512D" w:rsidRPr="000701DE">
        <w:rPr>
          <w:rFonts w:cstheme="minorHAnsi"/>
          <w:lang w:val="fr-CA" w:eastAsia="fr-FR"/>
        </w:rPr>
        <w:t>—</w:t>
      </w:r>
      <w:r w:rsidRPr="000701DE">
        <w:rPr>
          <w:rFonts w:cstheme="minorHAnsi"/>
          <w:lang w:val="fr-CA" w:eastAsia="fr-FR"/>
        </w:rPr>
        <w:t>Web : www.ecovert.qc.ca</w:t>
      </w:r>
    </w:p>
    <w:p w14:paraId="28494C8F" w14:textId="77777777" w:rsidR="00FA172B" w:rsidRPr="000701DE" w:rsidRDefault="001F48AD" w:rsidP="00976953">
      <w:pPr>
        <w:spacing w:after="200" w:line="276" w:lineRule="auto"/>
        <w:rPr>
          <w:lang w:val="fr-CA"/>
        </w:rPr>
      </w:pPr>
    </w:p>
    <w:p w14:paraId="1F0ACC57" w14:textId="77777777" w:rsidR="00FA172B" w:rsidRPr="000701DE" w:rsidRDefault="001F48AD" w:rsidP="00976953">
      <w:pPr>
        <w:spacing w:after="200" w:line="276" w:lineRule="auto"/>
        <w:rPr>
          <w:lang w:val="fr-CA"/>
        </w:rPr>
      </w:pPr>
    </w:p>
    <w:p w14:paraId="7C4DD688" w14:textId="77777777" w:rsidR="00FA172B" w:rsidRPr="000701DE" w:rsidRDefault="001F48AD" w:rsidP="00976953">
      <w:pPr>
        <w:spacing w:after="200" w:line="276" w:lineRule="auto"/>
        <w:rPr>
          <w:lang w:val="fr-CA"/>
        </w:rPr>
      </w:pPr>
    </w:p>
    <w:p w14:paraId="512C10B2" w14:textId="77777777" w:rsidR="00FA172B" w:rsidRPr="000701DE" w:rsidRDefault="001F48AD" w:rsidP="00976953">
      <w:pPr>
        <w:spacing w:after="200" w:line="276" w:lineRule="auto"/>
        <w:rPr>
          <w:lang w:val="fr-CA"/>
        </w:rPr>
      </w:pPr>
    </w:p>
    <w:p w14:paraId="22896F15" w14:textId="26EAD719" w:rsidR="00FA172B" w:rsidRPr="000701DE" w:rsidRDefault="00896290" w:rsidP="00976953">
      <w:pPr>
        <w:spacing w:after="200" w:line="276" w:lineRule="auto"/>
        <w:rPr>
          <w:lang w:val="fr-CA"/>
        </w:rPr>
      </w:pPr>
      <w:r w:rsidRPr="000701DE">
        <w:rPr>
          <w:rFonts w:cstheme="minorHAnsi"/>
          <w:lang w:val="fr-CA" w:eastAsia="fr-FR"/>
        </w:rPr>
        <w:t>Proposition de rénovation</w:t>
      </w:r>
    </w:p>
    <w:p w14:paraId="0D773A1F" w14:textId="77777777" w:rsidR="00FA172B" w:rsidRPr="000701DE" w:rsidRDefault="001F48AD" w:rsidP="00976953">
      <w:pPr>
        <w:spacing w:after="200" w:line="276" w:lineRule="auto"/>
        <w:rPr>
          <w:lang w:val="fr-CA"/>
        </w:rPr>
      </w:pPr>
    </w:p>
    <w:p w14:paraId="31FD614C" w14:textId="1C005021" w:rsidR="00FA172B" w:rsidRPr="000701DE" w:rsidRDefault="00511731" w:rsidP="00976953">
      <w:pPr>
        <w:spacing w:after="200" w:line="276" w:lineRule="auto"/>
        <w:rPr>
          <w:lang w:val="fr-CA"/>
        </w:rPr>
      </w:pPr>
      <w:r w:rsidRPr="000701DE">
        <w:rPr>
          <w:lang w:val="fr-CA"/>
        </w:rPr>
        <w:t>Date</w:t>
      </w:r>
      <w:r w:rsidR="00896290" w:rsidRPr="000701DE">
        <w:rPr>
          <w:lang w:val="fr-CA"/>
        </w:rPr>
        <w:t> </w:t>
      </w:r>
      <w:r w:rsidRPr="000701DE">
        <w:rPr>
          <w:lang w:val="fr-CA"/>
        </w:rPr>
        <w:t xml:space="preserve">: </w:t>
      </w:r>
    </w:p>
    <w:p w14:paraId="608A76A0" w14:textId="42DA6062" w:rsidR="00FA172B" w:rsidRPr="000701DE" w:rsidRDefault="00896290" w:rsidP="00976953">
      <w:pPr>
        <w:spacing w:after="200" w:line="276" w:lineRule="auto"/>
        <w:rPr>
          <w:lang w:val="fr-CA"/>
        </w:rPr>
      </w:pPr>
      <w:r w:rsidRPr="000701DE">
        <w:rPr>
          <w:lang w:val="fr-CA"/>
        </w:rPr>
        <w:t xml:space="preserve">Le </w:t>
      </w:r>
      <w:r w:rsidR="00511731" w:rsidRPr="000701DE">
        <w:rPr>
          <w:lang w:val="fr-CA"/>
        </w:rPr>
        <w:t>11</w:t>
      </w:r>
      <w:r w:rsidRPr="000701DE">
        <w:rPr>
          <w:lang w:val="fr-CA"/>
        </w:rPr>
        <w:t xml:space="preserve"> février</w:t>
      </w:r>
      <w:r w:rsidR="00511731" w:rsidRPr="000701DE">
        <w:rPr>
          <w:lang w:val="fr-CA"/>
        </w:rPr>
        <w:t xml:space="preserve"> 2013</w:t>
      </w:r>
    </w:p>
    <w:p w14:paraId="3AF5C60C" w14:textId="77777777" w:rsidR="00FA172B" w:rsidRPr="000701DE" w:rsidRDefault="001F48AD" w:rsidP="00976953">
      <w:pPr>
        <w:spacing w:after="200" w:line="276" w:lineRule="auto"/>
        <w:rPr>
          <w:lang w:val="fr-CA"/>
        </w:rPr>
      </w:pPr>
    </w:p>
    <w:p w14:paraId="01BB7FBF" w14:textId="198E24C2" w:rsidR="00FA172B" w:rsidRPr="000701DE" w:rsidRDefault="00896290" w:rsidP="00976953">
      <w:pPr>
        <w:spacing w:after="200" w:line="276" w:lineRule="auto"/>
        <w:rPr>
          <w:lang w:val="fr-CA"/>
        </w:rPr>
      </w:pPr>
      <w:r w:rsidRPr="000701DE">
        <w:rPr>
          <w:rFonts w:cstheme="minorHAnsi"/>
          <w:lang w:val="fr-CA" w:eastAsia="fr-FR"/>
        </w:rPr>
        <w:t>Travaux à exécuter pour et à :</w:t>
      </w:r>
    </w:p>
    <w:p w14:paraId="097EA1F2" w14:textId="77777777" w:rsidR="00896290" w:rsidRPr="000701DE" w:rsidRDefault="00896290" w:rsidP="00896290">
      <w:pPr>
        <w:rPr>
          <w:rFonts w:cstheme="minorHAnsi"/>
          <w:lang w:val="fr-CA" w:eastAsia="fr-FR"/>
        </w:rPr>
      </w:pPr>
      <w:r w:rsidRPr="000701DE">
        <w:rPr>
          <w:rFonts w:cstheme="minorHAnsi"/>
          <w:lang w:val="fr-CA" w:eastAsia="fr-FR"/>
        </w:rPr>
        <w:t>Caroline Forget et Christian Harvey</w:t>
      </w:r>
    </w:p>
    <w:p w14:paraId="5A177C2E" w14:textId="77777777" w:rsidR="00896290" w:rsidRPr="000701DE" w:rsidRDefault="00896290" w:rsidP="00896290">
      <w:pPr>
        <w:rPr>
          <w:rFonts w:cstheme="minorHAnsi"/>
          <w:lang w:val="fr-CA" w:eastAsia="fr-FR"/>
        </w:rPr>
      </w:pPr>
      <w:r w:rsidRPr="000701DE">
        <w:rPr>
          <w:rFonts w:cstheme="minorHAnsi"/>
          <w:lang w:val="fr-CA" w:eastAsia="fr-FR"/>
        </w:rPr>
        <w:t>735, rue Félix-Leclerc</w:t>
      </w:r>
    </w:p>
    <w:p w14:paraId="7046883E" w14:textId="5203E48D" w:rsidR="006C5A78" w:rsidRPr="000701DE" w:rsidRDefault="00896290" w:rsidP="00896290">
      <w:pPr>
        <w:spacing w:after="200" w:line="276" w:lineRule="auto"/>
        <w:rPr>
          <w:lang w:val="fr-CA"/>
        </w:rPr>
      </w:pPr>
      <w:r w:rsidRPr="000701DE">
        <w:rPr>
          <w:rFonts w:cstheme="minorHAnsi"/>
          <w:lang w:val="fr-CA" w:eastAsia="fr-FR"/>
        </w:rPr>
        <w:t>Baie-Saint-Paul, G3Z 1T2</w:t>
      </w:r>
    </w:p>
    <w:p w14:paraId="5CE59DE5" w14:textId="77777777" w:rsidR="006C5A78" w:rsidRPr="000701DE" w:rsidRDefault="006C5A78" w:rsidP="001F20FA">
      <w:pPr>
        <w:spacing w:after="200" w:line="276" w:lineRule="auto"/>
        <w:rPr>
          <w:lang w:val="fr-CA"/>
        </w:rPr>
      </w:pPr>
    </w:p>
    <w:p w14:paraId="6FE73F44" w14:textId="2F2B955B" w:rsidR="006C5A78" w:rsidRPr="000701DE" w:rsidRDefault="00896290" w:rsidP="001F20FA">
      <w:pPr>
        <w:spacing w:after="200" w:line="276" w:lineRule="auto"/>
        <w:rPr>
          <w:lang w:val="fr-CA"/>
        </w:rPr>
      </w:pPr>
      <w:r w:rsidRPr="000701DE">
        <w:rPr>
          <w:rFonts w:cstheme="minorHAnsi"/>
          <w:lang w:val="fr-CA" w:eastAsia="fr-FR"/>
        </w:rPr>
        <w:t>Description des travaux :</w:t>
      </w:r>
    </w:p>
    <w:p w14:paraId="1573152F" w14:textId="77777777" w:rsidR="006C5A78" w:rsidRPr="000701DE" w:rsidRDefault="006C5A78" w:rsidP="001F20FA">
      <w:pPr>
        <w:spacing w:after="200" w:line="276" w:lineRule="auto"/>
        <w:rPr>
          <w:lang w:val="fr-CA"/>
        </w:rPr>
      </w:pPr>
    </w:p>
    <w:p w14:paraId="7B005AC0" w14:textId="5B93609C" w:rsidR="006C5A78" w:rsidRPr="000701DE" w:rsidRDefault="00896290" w:rsidP="001F20FA">
      <w:pPr>
        <w:spacing w:after="200" w:line="276" w:lineRule="auto"/>
        <w:rPr>
          <w:lang w:val="fr-CA"/>
        </w:rPr>
      </w:pPr>
      <w:r w:rsidRPr="000701DE">
        <w:rPr>
          <w:rFonts w:cstheme="minorHAnsi"/>
          <w:lang w:val="fr-CA" w:eastAsia="fr-FR"/>
        </w:rPr>
        <w:t>Rénovation de la salle de bains et de la chambre à coucher du deuxième étage selon les plans architecturaux fournis par le client.</w:t>
      </w:r>
    </w:p>
    <w:p w14:paraId="57A67E2C" w14:textId="77777777" w:rsidR="006C5A78" w:rsidRPr="000701DE" w:rsidRDefault="006C5A78" w:rsidP="001F20FA">
      <w:pPr>
        <w:spacing w:after="200" w:line="276" w:lineRule="auto"/>
        <w:rPr>
          <w:lang w:val="fr-CA"/>
        </w:rPr>
      </w:pPr>
    </w:p>
    <w:p w14:paraId="48F37466" w14:textId="77777777" w:rsidR="00896290" w:rsidRPr="000701DE" w:rsidRDefault="00896290" w:rsidP="00896290">
      <w:pPr>
        <w:spacing w:after="200" w:line="276" w:lineRule="auto"/>
        <w:rPr>
          <w:lang w:val="fr-CA"/>
        </w:rPr>
      </w:pPr>
      <w:r w:rsidRPr="000701DE">
        <w:rPr>
          <w:lang w:val="fr-CA"/>
        </w:rPr>
        <w:t>Démolition de toutes les cloisons, salle de bains et cheminée 4 125 $</w:t>
      </w:r>
    </w:p>
    <w:p w14:paraId="3EC54A58" w14:textId="77777777" w:rsidR="00896290" w:rsidRPr="000701DE" w:rsidRDefault="00896290" w:rsidP="00896290">
      <w:pPr>
        <w:spacing w:after="200" w:line="276" w:lineRule="auto"/>
        <w:rPr>
          <w:lang w:val="fr-CA"/>
        </w:rPr>
      </w:pPr>
      <w:r w:rsidRPr="000701DE">
        <w:rPr>
          <w:lang w:val="fr-CA"/>
        </w:rPr>
        <w:t>Charpente et cloison sèche (enduite), y compris plafonds et placards 5 125 $</w:t>
      </w:r>
    </w:p>
    <w:p w14:paraId="31C1D94D" w14:textId="77777777" w:rsidR="00896290" w:rsidRPr="000701DE" w:rsidRDefault="00896290" w:rsidP="00896290">
      <w:pPr>
        <w:spacing w:after="200" w:line="276" w:lineRule="auto"/>
        <w:rPr>
          <w:lang w:val="fr-CA"/>
        </w:rPr>
      </w:pPr>
      <w:r w:rsidRPr="000701DE">
        <w:rPr>
          <w:lang w:val="fr-CA"/>
        </w:rPr>
        <w:t>Finition : chambranles de portes et fenêtres, moulures de plafond 3 750 $</w:t>
      </w:r>
    </w:p>
    <w:p w14:paraId="74BA35D0" w14:textId="77777777" w:rsidR="00896290" w:rsidRPr="000701DE" w:rsidRDefault="00896290" w:rsidP="00896290">
      <w:pPr>
        <w:spacing w:after="200" w:line="276" w:lineRule="auto"/>
        <w:rPr>
          <w:lang w:val="fr-CA"/>
        </w:rPr>
      </w:pPr>
      <w:r w:rsidRPr="000701DE">
        <w:rPr>
          <w:lang w:val="fr-CA"/>
        </w:rPr>
        <w:t>Préparation et réparation du plancher, des murs et des plafonds 2 500 $</w:t>
      </w:r>
    </w:p>
    <w:p w14:paraId="26AF5A69" w14:textId="77777777" w:rsidR="00896290" w:rsidRPr="000701DE" w:rsidRDefault="00896290" w:rsidP="00896290">
      <w:pPr>
        <w:spacing w:after="200" w:line="276" w:lineRule="auto"/>
        <w:rPr>
          <w:lang w:val="fr-CA"/>
        </w:rPr>
      </w:pPr>
      <w:r w:rsidRPr="000701DE">
        <w:rPr>
          <w:lang w:val="fr-CA"/>
        </w:rPr>
        <w:t>Revêtement de sol – installation seulement (100 p. c.) 625 $</w:t>
      </w:r>
    </w:p>
    <w:p w14:paraId="4D4D1985" w14:textId="77777777" w:rsidR="00F70539" w:rsidRPr="000701DE" w:rsidRDefault="00F70539" w:rsidP="00F70539">
      <w:pPr>
        <w:spacing w:after="200" w:line="276" w:lineRule="auto"/>
        <w:rPr>
          <w:lang w:val="fr-CA"/>
        </w:rPr>
      </w:pPr>
      <w:r w:rsidRPr="000701DE">
        <w:rPr>
          <w:lang w:val="fr-CA"/>
        </w:rPr>
        <w:lastRenderedPageBreak/>
        <w:t>Céramique murale – installation seulement (100 p. c.) 750 $</w:t>
      </w:r>
    </w:p>
    <w:p w14:paraId="21D8F4C3" w14:textId="77777777" w:rsidR="00F70539" w:rsidRPr="000701DE" w:rsidRDefault="00F70539" w:rsidP="00F70539">
      <w:pPr>
        <w:spacing w:after="200" w:line="276" w:lineRule="auto"/>
        <w:rPr>
          <w:lang w:val="fr-CA"/>
        </w:rPr>
      </w:pPr>
      <w:r w:rsidRPr="000701DE">
        <w:rPr>
          <w:lang w:val="fr-CA"/>
        </w:rPr>
        <w:t>Installation de la jupe d’entourage dans la salle de bains 600 $</w:t>
      </w:r>
    </w:p>
    <w:p w14:paraId="1B329078" w14:textId="77777777" w:rsidR="00F70539" w:rsidRPr="000701DE" w:rsidRDefault="00F70539" w:rsidP="00F70539">
      <w:pPr>
        <w:spacing w:after="200" w:line="276" w:lineRule="auto"/>
        <w:rPr>
          <w:lang w:val="fr-CA"/>
        </w:rPr>
      </w:pPr>
      <w:r w:rsidRPr="000701DE">
        <w:rPr>
          <w:lang w:val="fr-CA"/>
        </w:rPr>
        <w:t>Plancher de chêne : finition dans la chambre à coucher (182 p. c.) 1 456 $</w:t>
      </w:r>
    </w:p>
    <w:p w14:paraId="7DDD04D6" w14:textId="77777777" w:rsidR="00F70539" w:rsidRPr="000701DE" w:rsidRDefault="00F70539" w:rsidP="00F70539">
      <w:pPr>
        <w:spacing w:after="200" w:line="276" w:lineRule="auto"/>
        <w:rPr>
          <w:lang w:val="fr-CA"/>
        </w:rPr>
      </w:pPr>
      <w:r w:rsidRPr="000701DE">
        <w:rPr>
          <w:lang w:val="fr-CA"/>
        </w:rPr>
        <w:t>Porte de douche et pharmacie suspendue 500 $</w:t>
      </w:r>
    </w:p>
    <w:p w14:paraId="230F7D41" w14:textId="77777777" w:rsidR="00F70539" w:rsidRPr="000701DE" w:rsidRDefault="00F70539" w:rsidP="00F70539">
      <w:pPr>
        <w:spacing w:after="200" w:line="276" w:lineRule="auto"/>
        <w:rPr>
          <w:lang w:val="fr-CA"/>
        </w:rPr>
      </w:pPr>
      <w:r w:rsidRPr="000701DE">
        <w:rPr>
          <w:lang w:val="fr-CA"/>
        </w:rPr>
        <w:t>Isolation à insuffler, secteur de travail (environ 800 p. c.) 2 000 $</w:t>
      </w:r>
    </w:p>
    <w:p w14:paraId="2444F5AA" w14:textId="77777777" w:rsidR="00F70539" w:rsidRPr="000701DE" w:rsidRDefault="00F70539" w:rsidP="00F70539">
      <w:pPr>
        <w:spacing w:after="200" w:line="276" w:lineRule="auto"/>
        <w:rPr>
          <w:lang w:val="fr-CA"/>
        </w:rPr>
      </w:pPr>
      <w:r w:rsidRPr="000701DE">
        <w:rPr>
          <w:lang w:val="fr-CA"/>
        </w:rPr>
        <w:t>Étagère au-dessus de la sécheuse et penderies (2 placards) 800 $</w:t>
      </w:r>
    </w:p>
    <w:p w14:paraId="04914670" w14:textId="77777777" w:rsidR="00F70539" w:rsidRPr="000701DE" w:rsidRDefault="00F70539" w:rsidP="00F70539">
      <w:pPr>
        <w:spacing w:after="200" w:line="276" w:lineRule="auto"/>
        <w:rPr>
          <w:lang w:val="fr-CA"/>
        </w:rPr>
      </w:pPr>
      <w:r w:rsidRPr="000701DE">
        <w:rPr>
          <w:lang w:val="fr-CA"/>
        </w:rPr>
        <w:t>Finition des conduits du système d’aération 937 $</w:t>
      </w:r>
    </w:p>
    <w:p w14:paraId="5447FBB2" w14:textId="77777777" w:rsidR="00F70539" w:rsidRPr="000701DE" w:rsidRDefault="00F70539" w:rsidP="00F70539">
      <w:pPr>
        <w:spacing w:after="200" w:line="276" w:lineRule="auto"/>
        <w:rPr>
          <w:lang w:val="fr-CA"/>
        </w:rPr>
      </w:pPr>
      <w:r w:rsidRPr="000701DE">
        <w:rPr>
          <w:lang w:val="fr-CA"/>
        </w:rPr>
        <w:t>Réparation et camouflage des tuyaux et modification des solives 1 875 $</w:t>
      </w:r>
    </w:p>
    <w:p w14:paraId="688FC0AA" w14:textId="77777777" w:rsidR="00F70539" w:rsidRPr="000701DE" w:rsidRDefault="00F70539" w:rsidP="00F70539">
      <w:pPr>
        <w:spacing w:after="200" w:line="276" w:lineRule="auto"/>
        <w:rPr>
          <w:lang w:val="fr-CA"/>
        </w:rPr>
      </w:pPr>
      <w:r w:rsidRPr="000701DE">
        <w:rPr>
          <w:lang w:val="fr-CA"/>
        </w:rPr>
        <w:t>Permis et service d’inspection 500 $</w:t>
      </w:r>
    </w:p>
    <w:p w14:paraId="65517BB7" w14:textId="77777777" w:rsidR="006C5A78" w:rsidRPr="000701DE" w:rsidRDefault="006C5A78" w:rsidP="001F20FA">
      <w:pPr>
        <w:spacing w:after="200" w:line="276" w:lineRule="auto"/>
        <w:rPr>
          <w:lang w:val="fr-CA"/>
        </w:rPr>
      </w:pPr>
    </w:p>
    <w:p w14:paraId="7B6D2BE3" w14:textId="77777777" w:rsidR="00F70539" w:rsidRPr="000701DE" w:rsidRDefault="00F70539" w:rsidP="00F70539">
      <w:pPr>
        <w:spacing w:after="200" w:line="276" w:lineRule="auto"/>
        <w:rPr>
          <w:lang w:val="fr-CA"/>
        </w:rPr>
      </w:pPr>
      <w:r w:rsidRPr="000701DE">
        <w:rPr>
          <w:lang w:val="fr-CA"/>
        </w:rPr>
        <w:t>Prix total des travaux estimés : 25 543 $</w:t>
      </w:r>
    </w:p>
    <w:p w14:paraId="2639A205" w14:textId="77777777" w:rsidR="00F70539" w:rsidRPr="000701DE" w:rsidRDefault="00F70539" w:rsidP="00F70539">
      <w:pPr>
        <w:spacing w:after="200" w:line="276" w:lineRule="auto"/>
        <w:rPr>
          <w:lang w:val="fr-CA"/>
        </w:rPr>
      </w:pPr>
      <w:r w:rsidRPr="000701DE">
        <w:rPr>
          <w:lang w:val="fr-CA"/>
        </w:rPr>
        <w:t>Durée approximative des travaux : Six semaines.</w:t>
      </w:r>
    </w:p>
    <w:p w14:paraId="0C096BB7" w14:textId="77777777" w:rsidR="00F70539" w:rsidRPr="000701DE" w:rsidRDefault="00F70539" w:rsidP="00F70539">
      <w:pPr>
        <w:spacing w:after="200" w:line="276" w:lineRule="auto"/>
        <w:rPr>
          <w:lang w:val="fr-CA"/>
        </w:rPr>
      </w:pPr>
    </w:p>
    <w:p w14:paraId="60761369" w14:textId="77777777" w:rsidR="00F70539" w:rsidRPr="000701DE" w:rsidRDefault="00F70539" w:rsidP="00F70539">
      <w:pPr>
        <w:spacing w:after="200" w:line="276" w:lineRule="auto"/>
        <w:rPr>
          <w:lang w:val="fr-CA"/>
        </w:rPr>
      </w:pPr>
      <w:r w:rsidRPr="000701DE">
        <w:rPr>
          <w:lang w:val="fr-CA"/>
        </w:rPr>
        <w:t xml:space="preserve">Conditions de paiement : </w:t>
      </w:r>
    </w:p>
    <w:p w14:paraId="2CD38B5F" w14:textId="77777777" w:rsidR="00F70539" w:rsidRPr="000701DE" w:rsidRDefault="00F70539" w:rsidP="00F70539">
      <w:pPr>
        <w:spacing w:after="200" w:line="276" w:lineRule="auto"/>
        <w:rPr>
          <w:lang w:val="fr-CA"/>
        </w:rPr>
      </w:pPr>
    </w:p>
    <w:p w14:paraId="4A968863" w14:textId="77777777" w:rsidR="00F70539" w:rsidRPr="000701DE" w:rsidRDefault="00F70539" w:rsidP="00F70539">
      <w:pPr>
        <w:spacing w:after="200" w:line="276" w:lineRule="auto"/>
        <w:rPr>
          <w:lang w:val="fr-CA"/>
        </w:rPr>
      </w:pPr>
      <w:r w:rsidRPr="000701DE">
        <w:rPr>
          <w:lang w:val="fr-CA"/>
        </w:rPr>
        <w:t>5 paiements égaux de 5 108,60 $</w:t>
      </w:r>
    </w:p>
    <w:p w14:paraId="3F342483" w14:textId="77777777" w:rsidR="006C5A78" w:rsidRPr="000701DE" w:rsidRDefault="006C5A78" w:rsidP="001F20FA">
      <w:pPr>
        <w:spacing w:after="200" w:line="276" w:lineRule="auto"/>
        <w:rPr>
          <w:lang w:val="fr-CA"/>
        </w:rPr>
      </w:pPr>
    </w:p>
    <w:p w14:paraId="7ECAC79F" w14:textId="77777777" w:rsidR="00F70539" w:rsidRPr="000701DE" w:rsidRDefault="00F70539" w:rsidP="00F70539">
      <w:pPr>
        <w:spacing w:after="200" w:line="276" w:lineRule="auto"/>
        <w:rPr>
          <w:lang w:val="fr-CA"/>
        </w:rPr>
      </w:pPr>
      <w:r w:rsidRPr="000701DE">
        <w:rPr>
          <w:lang w:val="fr-CA"/>
        </w:rPr>
        <w:t>Le premier paiement est dû à l’acceptation de ce devis ; trois paiements sont dus à des dates à déterminer par l’entrepreneur à l’acceptation du contrat (environ dix jours après le commencement d’une étape du travail) ; et le paiement final est dû à l’achèvement complet des travaux.</w:t>
      </w:r>
    </w:p>
    <w:p w14:paraId="44592B07" w14:textId="77777777" w:rsidR="00F70539" w:rsidRPr="000701DE" w:rsidRDefault="00F70539" w:rsidP="00F70539">
      <w:pPr>
        <w:spacing w:after="200" w:line="276" w:lineRule="auto"/>
        <w:rPr>
          <w:lang w:val="fr-CA"/>
        </w:rPr>
      </w:pPr>
    </w:p>
    <w:p w14:paraId="2BD48695" w14:textId="77777777" w:rsidR="00F70539" w:rsidRPr="000701DE" w:rsidRDefault="00F70539" w:rsidP="00F70539">
      <w:pPr>
        <w:spacing w:after="200" w:line="276" w:lineRule="auto"/>
        <w:rPr>
          <w:lang w:val="fr-CA"/>
        </w:rPr>
      </w:pPr>
      <w:r w:rsidRPr="000701DE">
        <w:rPr>
          <w:lang w:val="fr-CA"/>
        </w:rPr>
        <w:t>Convention :</w:t>
      </w:r>
    </w:p>
    <w:p w14:paraId="550F730D" w14:textId="77777777" w:rsidR="006C5A78" w:rsidRPr="000701DE" w:rsidRDefault="006C5A78" w:rsidP="001F20FA">
      <w:pPr>
        <w:spacing w:after="200" w:line="276" w:lineRule="auto"/>
        <w:rPr>
          <w:lang w:val="fr-CA"/>
        </w:rPr>
      </w:pPr>
    </w:p>
    <w:p w14:paraId="2DAF38A7" w14:textId="77777777" w:rsidR="00046236" w:rsidRPr="000701DE" w:rsidRDefault="00046236" w:rsidP="00046236">
      <w:pPr>
        <w:spacing w:after="200" w:line="276" w:lineRule="auto"/>
        <w:rPr>
          <w:lang w:val="fr-CA"/>
        </w:rPr>
      </w:pPr>
      <w:r w:rsidRPr="000701DE">
        <w:rPr>
          <w:lang w:val="fr-CA"/>
        </w:rPr>
        <w:t xml:space="preserve">Toute modification ou déviation des spécifications reprises ci-dessus impliquant des dépenses complémentaires ne sera exécutée que suivant une demande écrite et deviendra un supplément au devis. La présence de situations d’infractions ou d’utilisation de matériaux dangereux nécessitant des corrections provoqueront aussi un supplément de prix. En signant cette convention, le propriétaire garantit la validité des plans architecturaux ; tout retard ou dépense résultant de défauts dans ces plans </w:t>
      </w:r>
      <w:r w:rsidRPr="000701DE">
        <w:rPr>
          <w:lang w:val="fr-CA"/>
        </w:rPr>
        <w:lastRenderedPageBreak/>
        <w:t xml:space="preserve">seront de la responsabilité du propriétaire. L’entrepreneur ne sera pas tenu responsable de circonstances imprévues, comme grève, accident ou retard indépendant de sa volonté. Le propriétaire est responsable des assurances en matière d’incendie, catastrophes naturelles et autres assurances nécessaires à propos du travail décrit. La rémunération des travailleurs et l’Assurance responsabilité civile sur le travail décrit sont de la responsabilité de l’entrepreneur. Cette offre est valable pendant trente jours. </w:t>
      </w:r>
    </w:p>
    <w:p w14:paraId="361D3669" w14:textId="77777777" w:rsidR="00046236" w:rsidRPr="000701DE" w:rsidRDefault="00046236" w:rsidP="00046236">
      <w:pPr>
        <w:spacing w:after="200" w:line="276" w:lineRule="auto"/>
        <w:rPr>
          <w:lang w:val="fr-CA"/>
        </w:rPr>
      </w:pPr>
    </w:p>
    <w:p w14:paraId="19BD2886" w14:textId="77777777" w:rsidR="00046236" w:rsidRPr="000701DE" w:rsidRDefault="00046236" w:rsidP="00046236">
      <w:pPr>
        <w:spacing w:after="200" w:line="276" w:lineRule="auto"/>
        <w:rPr>
          <w:lang w:val="fr-CA"/>
        </w:rPr>
      </w:pPr>
      <w:r w:rsidRPr="000701DE">
        <w:rPr>
          <w:lang w:val="fr-CA"/>
        </w:rPr>
        <w:t>Avec nos salutations respectueuses,</w:t>
      </w:r>
    </w:p>
    <w:p w14:paraId="514E9CA8" w14:textId="77777777" w:rsidR="006C5A78" w:rsidRPr="000701DE" w:rsidRDefault="006C5A78" w:rsidP="001F20FA">
      <w:pPr>
        <w:spacing w:after="200" w:line="276" w:lineRule="auto"/>
        <w:rPr>
          <w:lang w:val="fr-CA"/>
        </w:rPr>
      </w:pPr>
    </w:p>
    <w:p w14:paraId="4FDCBC3C" w14:textId="77777777" w:rsidR="006C5A78" w:rsidRPr="000701DE" w:rsidRDefault="006C5A78" w:rsidP="001F20FA">
      <w:pPr>
        <w:spacing w:after="200" w:line="276" w:lineRule="auto"/>
        <w:rPr>
          <w:lang w:val="fr-CA"/>
        </w:rPr>
      </w:pPr>
    </w:p>
    <w:p w14:paraId="622E3684" w14:textId="77777777" w:rsidR="006C5A78" w:rsidRPr="000701DE" w:rsidRDefault="006C5A78" w:rsidP="001F20FA">
      <w:pPr>
        <w:spacing w:after="200" w:line="276" w:lineRule="auto"/>
        <w:rPr>
          <w:lang w:val="fr-CA"/>
        </w:rPr>
      </w:pPr>
    </w:p>
    <w:p w14:paraId="21EE554C" w14:textId="2FDC289E" w:rsidR="006C5A78" w:rsidRPr="000701DE" w:rsidRDefault="00046236" w:rsidP="001F20FA">
      <w:pPr>
        <w:spacing w:after="200" w:line="276" w:lineRule="auto"/>
        <w:rPr>
          <w:lang w:val="fr-CA"/>
        </w:rPr>
      </w:pPr>
      <w:r w:rsidRPr="000701DE">
        <w:rPr>
          <w:lang w:val="fr-CA"/>
        </w:rPr>
        <w:t>Votre nom</w:t>
      </w:r>
    </w:p>
    <w:p w14:paraId="4F4B1B4D" w14:textId="77777777" w:rsidR="006C5A78" w:rsidRPr="000701DE" w:rsidRDefault="006C5A78" w:rsidP="001F20FA">
      <w:pPr>
        <w:spacing w:after="200" w:line="276" w:lineRule="auto"/>
        <w:rPr>
          <w:lang w:val="fr-CA"/>
        </w:rPr>
      </w:pPr>
    </w:p>
    <w:p w14:paraId="0F6338E2" w14:textId="77777777" w:rsidR="006C5A78" w:rsidRPr="000701DE" w:rsidRDefault="006C5A78" w:rsidP="001F20FA">
      <w:pPr>
        <w:spacing w:after="200" w:line="276" w:lineRule="auto"/>
        <w:rPr>
          <w:lang w:val="fr-CA"/>
        </w:rPr>
      </w:pPr>
    </w:p>
    <w:p w14:paraId="02B93909" w14:textId="77777777" w:rsidR="00046236" w:rsidRPr="000701DE" w:rsidRDefault="00046236" w:rsidP="00046236">
      <w:pPr>
        <w:spacing w:after="200" w:line="276" w:lineRule="auto"/>
        <w:rPr>
          <w:lang w:val="fr-CA"/>
        </w:rPr>
      </w:pPr>
      <w:r w:rsidRPr="000701DE">
        <w:rPr>
          <w:lang w:val="fr-CA"/>
        </w:rPr>
        <w:t>Accepté par :</w:t>
      </w:r>
    </w:p>
    <w:p w14:paraId="16CDCF03" w14:textId="77777777" w:rsidR="00046236" w:rsidRPr="000701DE" w:rsidRDefault="00046236" w:rsidP="00046236">
      <w:pPr>
        <w:spacing w:after="200" w:line="276" w:lineRule="auto"/>
        <w:rPr>
          <w:lang w:val="fr-CA"/>
        </w:rPr>
      </w:pPr>
    </w:p>
    <w:p w14:paraId="708B572B" w14:textId="77777777" w:rsidR="00046236" w:rsidRPr="000701DE" w:rsidRDefault="00046236" w:rsidP="00046236">
      <w:pPr>
        <w:spacing w:after="200" w:line="276" w:lineRule="auto"/>
        <w:rPr>
          <w:lang w:val="fr-CA"/>
        </w:rPr>
      </w:pPr>
      <w:r w:rsidRPr="000701DE">
        <w:rPr>
          <w:lang w:val="fr-CA"/>
        </w:rPr>
        <w:t>Date :</w:t>
      </w:r>
    </w:p>
    <w:p w14:paraId="74A69F65" w14:textId="77777777" w:rsidR="006C5A78" w:rsidRPr="000701DE" w:rsidRDefault="006C5A78" w:rsidP="001F20FA">
      <w:pPr>
        <w:spacing w:after="200" w:line="276" w:lineRule="auto"/>
        <w:rPr>
          <w:lang w:val="fr-CA"/>
        </w:rPr>
      </w:pPr>
    </w:p>
    <w:p w14:paraId="373DEAFD" w14:textId="77777777" w:rsidR="009D65CB" w:rsidRPr="000701DE" w:rsidRDefault="009D65CB" w:rsidP="001F20FA">
      <w:pPr>
        <w:spacing w:after="200" w:line="276" w:lineRule="auto"/>
        <w:rPr>
          <w:lang w:val="fr-CA"/>
        </w:rPr>
      </w:pPr>
    </w:p>
    <w:sectPr w:rsidR="009D65CB" w:rsidRPr="000701DE" w:rsidSect="00F51C4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A63921" w14:textId="77777777" w:rsidR="001F48AD" w:rsidRDefault="001F48AD" w:rsidP="00CF1844">
      <w:pPr>
        <w:spacing w:after="0"/>
      </w:pPr>
      <w:r>
        <w:separator/>
      </w:r>
    </w:p>
  </w:endnote>
  <w:endnote w:type="continuationSeparator" w:id="0">
    <w:p w14:paraId="01290200" w14:textId="77777777" w:rsidR="001F48AD" w:rsidRDefault="001F48AD" w:rsidP="00CF18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26BEDE" w14:textId="77777777" w:rsidR="00CF1844" w:rsidRDefault="00CF1844">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67DF38" w14:textId="77777777" w:rsidR="00CF1844" w:rsidRDefault="00CF1844">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7DA386" w14:textId="77777777" w:rsidR="00CF1844" w:rsidRDefault="00CF184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536943" w14:textId="77777777" w:rsidR="001F48AD" w:rsidRDefault="001F48AD" w:rsidP="00CF1844">
      <w:pPr>
        <w:spacing w:after="0"/>
      </w:pPr>
      <w:r>
        <w:separator/>
      </w:r>
    </w:p>
  </w:footnote>
  <w:footnote w:type="continuationSeparator" w:id="0">
    <w:p w14:paraId="68FF6735" w14:textId="77777777" w:rsidR="001F48AD" w:rsidRDefault="001F48AD" w:rsidP="00CF184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2DC39E" w14:textId="77777777" w:rsidR="00CF1844" w:rsidRDefault="00CF1844">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6AF08" w14:textId="77777777" w:rsidR="00CF1844" w:rsidRDefault="00CF1844">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A9ACD" w14:textId="77777777" w:rsidR="00CF1844" w:rsidRDefault="00CF1844">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A78"/>
    <w:rsid w:val="00046236"/>
    <w:rsid w:val="000701DE"/>
    <w:rsid w:val="00093DEE"/>
    <w:rsid w:val="000A17B6"/>
    <w:rsid w:val="001452C3"/>
    <w:rsid w:val="001F20FA"/>
    <w:rsid w:val="001F48AD"/>
    <w:rsid w:val="003D1D2C"/>
    <w:rsid w:val="003F3315"/>
    <w:rsid w:val="003F4CFD"/>
    <w:rsid w:val="00511731"/>
    <w:rsid w:val="00642B3B"/>
    <w:rsid w:val="00664825"/>
    <w:rsid w:val="00694BCE"/>
    <w:rsid w:val="006C5A78"/>
    <w:rsid w:val="006F5CDE"/>
    <w:rsid w:val="00896290"/>
    <w:rsid w:val="0097579B"/>
    <w:rsid w:val="00976953"/>
    <w:rsid w:val="009D65CB"/>
    <w:rsid w:val="00A3512D"/>
    <w:rsid w:val="00A400FB"/>
    <w:rsid w:val="00A91017"/>
    <w:rsid w:val="00AB0A78"/>
    <w:rsid w:val="00AB3E24"/>
    <w:rsid w:val="00CF1844"/>
    <w:rsid w:val="00E06638"/>
    <w:rsid w:val="00EA792A"/>
    <w:rsid w:val="00EF2398"/>
    <w:rsid w:val="00F51C49"/>
    <w:rsid w:val="00F70539"/>
    <w:rsid w:val="00F73B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10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C4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CF1844"/>
    <w:pPr>
      <w:tabs>
        <w:tab w:val="center" w:pos="4680"/>
        <w:tab w:val="right" w:pos="9360"/>
      </w:tabs>
      <w:spacing w:after="0"/>
    </w:pPr>
  </w:style>
  <w:style w:type="character" w:customStyle="1" w:styleId="En-tteCar">
    <w:name w:val="En-tête Car"/>
    <w:basedOn w:val="Policepardfaut"/>
    <w:link w:val="En-tte"/>
    <w:uiPriority w:val="99"/>
    <w:semiHidden/>
    <w:rsid w:val="00CF1844"/>
  </w:style>
  <w:style w:type="paragraph" w:styleId="Pieddepage">
    <w:name w:val="footer"/>
    <w:basedOn w:val="Normal"/>
    <w:link w:val="PieddepageCar"/>
    <w:uiPriority w:val="99"/>
    <w:semiHidden/>
    <w:unhideWhenUsed/>
    <w:rsid w:val="00CF1844"/>
    <w:pPr>
      <w:tabs>
        <w:tab w:val="center" w:pos="4680"/>
        <w:tab w:val="right" w:pos="9360"/>
      </w:tabs>
      <w:spacing w:after="0"/>
    </w:pPr>
  </w:style>
  <w:style w:type="character" w:customStyle="1" w:styleId="PieddepageCar">
    <w:name w:val="Pied de page Car"/>
    <w:basedOn w:val="Policepardfaut"/>
    <w:link w:val="Pieddepage"/>
    <w:uiPriority w:val="99"/>
    <w:semiHidden/>
    <w:rsid w:val="00CF18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C4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CF1844"/>
    <w:pPr>
      <w:tabs>
        <w:tab w:val="center" w:pos="4680"/>
        <w:tab w:val="right" w:pos="9360"/>
      </w:tabs>
      <w:spacing w:after="0"/>
    </w:pPr>
  </w:style>
  <w:style w:type="character" w:customStyle="1" w:styleId="En-tteCar">
    <w:name w:val="En-tête Car"/>
    <w:basedOn w:val="Policepardfaut"/>
    <w:link w:val="En-tte"/>
    <w:uiPriority w:val="99"/>
    <w:semiHidden/>
    <w:rsid w:val="00CF1844"/>
  </w:style>
  <w:style w:type="paragraph" w:styleId="Pieddepage">
    <w:name w:val="footer"/>
    <w:basedOn w:val="Normal"/>
    <w:link w:val="PieddepageCar"/>
    <w:uiPriority w:val="99"/>
    <w:semiHidden/>
    <w:unhideWhenUsed/>
    <w:rsid w:val="00CF1844"/>
    <w:pPr>
      <w:tabs>
        <w:tab w:val="center" w:pos="4680"/>
        <w:tab w:val="right" w:pos="9360"/>
      </w:tabs>
      <w:spacing w:after="0"/>
    </w:pPr>
  </w:style>
  <w:style w:type="character" w:customStyle="1" w:styleId="PieddepageCar">
    <w:name w:val="Pied de page Car"/>
    <w:basedOn w:val="Policepardfaut"/>
    <w:link w:val="Pieddepage"/>
    <w:uiPriority w:val="99"/>
    <w:semiHidden/>
    <w:rsid w:val="00CF18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442</Words>
  <Characters>2436</Characters>
  <Application>Microsoft Office Word</Application>
  <DocSecurity>0</DocSecurity>
  <Lines>20</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LinksUpToDate>false</LinksUpToDate>
  <CharactersWithSpaces>2873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2010-10-05T13:12:00Z</dcterms:created>
  <dcterms:modified xsi:type="dcterms:W3CDTF">2010-10-20T17:32:00Z</dcterms:modified>
</cp:coreProperties>
</file>